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1D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B6031D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B6031D" w:rsidRPr="002C7830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B6031D" w:rsidRDefault="00B6031D" w:rsidP="00B6031D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31D" w:rsidRDefault="00B6031D" w:rsidP="00B6031D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31D" w:rsidRDefault="00B6031D" w:rsidP="00B6031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B6031D" w:rsidRDefault="00B6031D" w:rsidP="00B6031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31D" w:rsidRDefault="00B6031D" w:rsidP="00B6031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31D" w:rsidRDefault="00B6031D" w:rsidP="00B6031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31D" w:rsidRDefault="00B6031D" w:rsidP="00B6031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31D" w:rsidRDefault="00B6031D" w:rsidP="00B6031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31D" w:rsidRPr="002C7830" w:rsidRDefault="00B6031D" w:rsidP="00B6031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Pr="002C7830" w:rsidRDefault="00B6031D" w:rsidP="00B6031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B6031D" w:rsidRDefault="00B6031D" w:rsidP="00B6031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B6031D" w:rsidRDefault="00B6031D" w:rsidP="00B6031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B6031D" w:rsidRPr="002C7830" w:rsidRDefault="00B6031D" w:rsidP="00B6031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B6031D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B6031D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Pr="002C7830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B6031D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B6031D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B6031D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B6031D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B6031D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B6031D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Pr="002C7830" w:rsidRDefault="00B6031D" w:rsidP="00B6031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1D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B6031D" w:rsidRPr="002C7830" w:rsidRDefault="00B6031D" w:rsidP="00B6031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B6031D" w:rsidRDefault="00B6031D" w:rsidP="002B5B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31D" w:rsidRDefault="00B6031D" w:rsidP="002B5B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31D" w:rsidRDefault="00B6031D" w:rsidP="002B5B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0C7D" w:rsidRDefault="00890C7D" w:rsidP="002B5B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B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ОПРЕДЕЛЕНИЕ ЩЕЛОЧНОСТИ ВОДНОЙ ВЫТЯЖКИ</w:t>
      </w:r>
    </w:p>
    <w:p w:rsidR="002B5BF8" w:rsidRDefault="002B5BF8" w:rsidP="002B5B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BF8" w:rsidRPr="002B5BF8" w:rsidRDefault="002B5BF8" w:rsidP="002B5BF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0C7D" w:rsidRPr="002B5BF8" w:rsidRDefault="00890C7D" w:rsidP="002B5BF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F8">
        <w:rPr>
          <w:rFonts w:ascii="Times New Roman" w:eastAsia="Times New Roman" w:hAnsi="Times New Roman" w:cs="Times New Roman"/>
          <w:sz w:val="24"/>
          <w:szCs w:val="24"/>
        </w:rPr>
        <w:t>При определении щелочности водной вытяжки раз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softHyphen/>
        <w:t>личают: 1) общую щелочность, обусловленную нали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softHyphen/>
        <w:t>чием как карбонатов щелочных металлов (главным об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разом </w:t>
      </w:r>
      <w:proofErr w:type="spellStart"/>
      <w:r w:rsidR="002B5B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2B5BF8">
        <w:rPr>
          <w:rFonts w:ascii="Times New Roman" w:eastAsia="Times New Roman" w:hAnsi="Times New Roman" w:cs="Times New Roman"/>
          <w:sz w:val="24"/>
          <w:szCs w:val="24"/>
        </w:rPr>
        <w:t xml:space="preserve"> (Н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2B5BF8" w:rsidRPr="002B5BF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t>), так и бикарбонатов щелочных и ще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лочноземельных металлов, главным образом </w:t>
      </w:r>
      <w:proofErr w:type="spellStart"/>
      <w:r w:rsidRPr="002B5BF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B5BF8">
        <w:rPr>
          <w:rFonts w:ascii="Times New Roman" w:eastAsia="Times New Roman" w:hAnsi="Times New Roman" w:cs="Times New Roman"/>
          <w:sz w:val="24"/>
          <w:szCs w:val="24"/>
        </w:rPr>
        <w:t xml:space="preserve"> (НСОз</w:t>
      </w:r>
      <w:proofErr w:type="gramStart"/>
      <w:r w:rsidR="002B5BF8" w:rsidRPr="002B5BF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B5BF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B5BF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NaHC</w:t>
      </w:r>
      <w:proofErr w:type="spellEnd"/>
      <w:r w:rsidR="002B5BF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2B5BF8" w:rsidRPr="002B5B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2B5B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t>2) щелочность от нормальных карбонатов, обусловленную только наличием карбонатов щелочных металлов.</w:t>
      </w:r>
    </w:p>
    <w:p w:rsidR="00890C7D" w:rsidRPr="002B5BF8" w:rsidRDefault="00890C7D" w:rsidP="004A6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62">
        <w:rPr>
          <w:rFonts w:ascii="Times New Roman" w:eastAsia="Times New Roman" w:hAnsi="Times New Roman" w:cs="Times New Roman"/>
          <w:b/>
          <w:sz w:val="24"/>
          <w:szCs w:val="24"/>
        </w:rPr>
        <w:t>Определение щелочности, вызываемой нормальными карбонатами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t>. К 25 мл водной вытяжки прибавляют 2 капли фенолфталеина, который благодаря чувстви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тельности к слабым кислотам </w:t>
      </w:r>
      <w:proofErr w:type="spellStart"/>
      <w:r w:rsidRPr="002B5BF8">
        <w:rPr>
          <w:rFonts w:ascii="Times New Roman" w:eastAsia="Times New Roman" w:hAnsi="Times New Roman" w:cs="Times New Roman"/>
          <w:sz w:val="24"/>
          <w:szCs w:val="24"/>
        </w:rPr>
        <w:t>диссоциирует</w:t>
      </w:r>
      <w:proofErr w:type="spellEnd"/>
      <w:r w:rsidRPr="002B5BF8">
        <w:rPr>
          <w:rFonts w:ascii="Times New Roman" w:eastAsia="Times New Roman" w:hAnsi="Times New Roman" w:cs="Times New Roman"/>
          <w:sz w:val="24"/>
          <w:szCs w:val="24"/>
        </w:rPr>
        <w:t xml:space="preserve"> только при резко щелочной реакции. Появление красной окраски свидетельствует о наличии нормальных карбонатов.</w:t>
      </w:r>
    </w:p>
    <w:p w:rsidR="00864AB8" w:rsidRDefault="00890C7D" w:rsidP="00773FC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F8">
        <w:rPr>
          <w:rFonts w:ascii="Times New Roman" w:eastAsia="Times New Roman" w:hAnsi="Times New Roman" w:cs="Times New Roman"/>
          <w:sz w:val="24"/>
          <w:szCs w:val="24"/>
        </w:rPr>
        <w:t>В случае появления красной окраски раствор титру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 0,02 н. раствором </w:t>
      </w:r>
      <w:r w:rsidRPr="002B5BF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2B5B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2B5BF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2B5BF8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2B5B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2B5B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t>до обесцвечивания. Если вытяжка окрашена органическим веществом, то для бо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softHyphen/>
        <w:t>лее точного определения конца титрования рекомен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softHyphen/>
        <w:t>дуется проводить титрование в присутствии эталона (вто</w:t>
      </w:r>
      <w:r w:rsidRPr="002B5BF8">
        <w:rPr>
          <w:rFonts w:ascii="Times New Roman" w:eastAsia="Times New Roman" w:hAnsi="Times New Roman" w:cs="Times New Roman"/>
          <w:sz w:val="24"/>
          <w:szCs w:val="24"/>
        </w:rPr>
        <w:softHyphen/>
        <w:t>рого стакана, содержащего такое же количество водной вытяжки, но без фенол</w:t>
      </w:r>
      <w:r w:rsidR="004A6162">
        <w:rPr>
          <w:rFonts w:ascii="Times New Roman" w:eastAsia="Times New Roman" w:hAnsi="Times New Roman" w:cs="Times New Roman"/>
          <w:sz w:val="24"/>
          <w:szCs w:val="24"/>
        </w:rPr>
        <w:t>фталеина). Титрование произво</w:t>
      </w:r>
      <w:r w:rsidR="004A616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64AB8" w:rsidRPr="004A6162">
        <w:rPr>
          <w:rFonts w:ascii="Times New Roman" w:eastAsia="Times New Roman" w:hAnsi="Times New Roman" w:cs="Times New Roman"/>
          <w:sz w:val="24"/>
          <w:szCs w:val="24"/>
        </w:rPr>
        <w:t>дят до тех пор, пока цвет жидкости в обоих стаканах не сравняется. Реакция идет по уравнению</w:t>
      </w:r>
    </w:p>
    <w:p w:rsidR="004A6162" w:rsidRPr="004A6162" w:rsidRDefault="004A6162" w:rsidP="004A616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AB8" w:rsidRPr="003D3FA7" w:rsidRDefault="00864AB8" w:rsidP="004A61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8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NaHCO</w:t>
      </w:r>
      <w:r w:rsidR="00DF1C36" w:rsidRPr="003D3F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3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proofErr w:type="gramStart"/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proofErr w:type="gramEnd"/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4A6162" w:rsidRPr="003D3FA7" w:rsidRDefault="004A6162" w:rsidP="004A61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4A6162" w:rsidRPr="003D3FA7" w:rsidRDefault="004A6162" w:rsidP="004A616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4AB8" w:rsidRPr="004A6162" w:rsidRDefault="00864AB8" w:rsidP="004A6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62">
        <w:rPr>
          <w:rFonts w:ascii="Times New Roman" w:eastAsia="Times New Roman" w:hAnsi="Times New Roman" w:cs="Times New Roman"/>
          <w:sz w:val="24"/>
          <w:szCs w:val="24"/>
        </w:rPr>
        <w:t>Таким образом, окраска фенолфталеина исчезает, когда весь карбонат перейдет в бикарбонат, и, следова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softHyphen/>
        <w:t>тельно, величина щелочности, вызываемой нормаль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softHyphen/>
        <w:t>ными карбонатами, во взятом объеме водной вытяжки будет равна удвоенному числу миллилитров 0,02 н. рас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твора 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4A6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>потраченного на титрование.</w:t>
      </w:r>
    </w:p>
    <w:p w:rsidR="00864AB8" w:rsidRPr="004A6162" w:rsidRDefault="00864AB8" w:rsidP="004A6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Щелочность, вызываемая нормальными карбонатами, выражается в </w:t>
      </w:r>
      <w:proofErr w:type="spellStart"/>
      <w:r w:rsidRPr="004A6162">
        <w:rPr>
          <w:rFonts w:ascii="Times New Roman" w:eastAsia="Times New Roman" w:hAnsi="Times New Roman" w:cs="Times New Roman"/>
          <w:sz w:val="24"/>
          <w:szCs w:val="24"/>
        </w:rPr>
        <w:t>миллиэквивалентах</w:t>
      </w:r>
      <w:proofErr w:type="spellEnd"/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на 100 г и процентах ионов СО</w:t>
      </w:r>
      <w:r w:rsidR="004A6162" w:rsidRPr="004A616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к воздушно-сухой почве. Вычисление ведут по формуле</w:t>
      </w:r>
    </w:p>
    <w:p w:rsidR="00864AB8" w:rsidRPr="004A6162" w:rsidRDefault="004A6162" w:rsidP="004A61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162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</w:t>
      </w:r>
      <w:r w:rsidR="00864AB8" w:rsidRPr="004A61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64AB8" w:rsidRPr="004A616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ан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V</w:t>
      </w:r>
      <w:proofErr w:type="gramEnd"/>
      <w:r w:rsidRPr="004A616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="00864AB8" w:rsidRPr="004A616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.</w:t>
      </w:r>
      <w:r w:rsidR="00864AB8" w:rsidRPr="004A6162">
        <w:rPr>
          <w:rFonts w:ascii="Times New Roman" w:eastAsia="Times New Roman" w:hAnsi="Times New Roman" w:cs="Times New Roman"/>
          <w:sz w:val="24"/>
          <w:szCs w:val="24"/>
          <w:u w:val="single"/>
        </w:rPr>
        <w:t>100</w:t>
      </w:r>
    </w:p>
    <w:p w:rsidR="00864AB8" w:rsidRDefault="004A6162" w:rsidP="004A6162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="00864AB8" w:rsidRPr="004A616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="00864AB8" w:rsidRPr="004A61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A6162" w:rsidRPr="004A6162" w:rsidRDefault="004A6162" w:rsidP="004A61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4D" w:rsidRDefault="00864AB8" w:rsidP="004A616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4A6162">
        <w:rPr>
          <w:rFonts w:ascii="Times New Roman" w:eastAsia="Times New Roman" w:hAnsi="Times New Roman" w:cs="Times New Roman"/>
          <w:sz w:val="24"/>
          <w:szCs w:val="24"/>
        </w:rPr>
        <w:tab/>
      </w:r>
      <w:r w:rsidRPr="004A616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6162">
        <w:rPr>
          <w:rFonts w:ascii="Times New Roman" w:eastAsia="Times New Roman" w:hAnsi="Times New Roman" w:cs="Times New Roman"/>
          <w:sz w:val="24"/>
          <w:szCs w:val="24"/>
        </w:rPr>
        <w:t>—к</w:t>
      </w:r>
      <w:proofErr w:type="gramEnd"/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оличество титрованного раствора 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4A6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softHyphen/>
        <w:t>траченного при анализе, мл;</w:t>
      </w:r>
    </w:p>
    <w:p w:rsidR="00886498" w:rsidRDefault="00864AB8" w:rsidP="00FD574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62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spellEnd"/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— нормальность титрованного раствора </w:t>
      </w:r>
    </w:p>
    <w:p w:rsidR="00886498" w:rsidRDefault="00864AB8" w:rsidP="00FD574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88649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88649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4A6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886498" w:rsidRDefault="00864AB8" w:rsidP="00FD574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498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— общее количество воды, взятой для приготов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ления водной вытяжки, мл; </w:t>
      </w:r>
    </w:p>
    <w:p w:rsidR="00864AB8" w:rsidRPr="004A6162" w:rsidRDefault="00864AB8" w:rsidP="00FD574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62">
        <w:rPr>
          <w:rFonts w:ascii="Times New Roman" w:eastAsia="Times New Roman" w:hAnsi="Times New Roman" w:cs="Times New Roman"/>
          <w:sz w:val="24"/>
          <w:szCs w:val="24"/>
        </w:rPr>
        <w:t>2 — коэффициент для перевода бикарбонатов в карбонаты;</w:t>
      </w:r>
    </w:p>
    <w:p w:rsidR="00864AB8" w:rsidRPr="004A6162" w:rsidRDefault="00864AB8" w:rsidP="006E6DB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100 — коэффициент для пересчета в проценты; 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</w:t>
      </w:r>
      <w:r w:rsidRPr="004A6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— объем вытяжки, взятой для титрования, мл; </w:t>
      </w:r>
      <w:proofErr w:type="gramStart"/>
      <w:r w:rsidRPr="004A616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4A6162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почвы, г.</w:t>
      </w:r>
    </w:p>
    <w:p w:rsidR="00864AB8" w:rsidRPr="004A6162" w:rsidRDefault="00864AB8" w:rsidP="006E6DB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62">
        <w:rPr>
          <w:rFonts w:ascii="Times New Roman" w:eastAsia="Times New Roman" w:hAnsi="Times New Roman" w:cs="Times New Roman"/>
          <w:sz w:val="24"/>
          <w:szCs w:val="24"/>
        </w:rPr>
        <w:t>Для вычисления содержания иона СОз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в процентах число </w:t>
      </w:r>
      <w:proofErr w:type="spellStart"/>
      <w:r w:rsidRPr="004A6162">
        <w:rPr>
          <w:rFonts w:ascii="Times New Roman" w:eastAsia="Times New Roman" w:hAnsi="Times New Roman" w:cs="Times New Roman"/>
          <w:sz w:val="24"/>
          <w:szCs w:val="24"/>
        </w:rPr>
        <w:t>миллиэквивалентов</w:t>
      </w:r>
      <w:proofErr w:type="spellEnd"/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СОз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2-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умножают на 0,03 (так как эквивалентная масса С0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2_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равна 60:2 = 30, а ми</w:t>
      </w:r>
      <w:proofErr w:type="gramStart"/>
      <w:r w:rsidRPr="004A6162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62">
        <w:rPr>
          <w:rFonts w:ascii="Times New Roman" w:eastAsia="Times New Roman" w:hAnsi="Times New Roman" w:cs="Times New Roman"/>
          <w:sz w:val="24"/>
          <w:szCs w:val="24"/>
        </w:rPr>
        <w:t>лиэквивалент</w:t>
      </w:r>
      <w:proofErr w:type="spellEnd"/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30 : 1000 = 0,03).</w:t>
      </w:r>
    </w:p>
    <w:p w:rsidR="00864AB8" w:rsidRDefault="00864AB8" w:rsidP="006E6DB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DB8">
        <w:rPr>
          <w:rFonts w:ascii="Times New Roman" w:eastAsia="Times New Roman" w:hAnsi="Times New Roman" w:cs="Times New Roman"/>
          <w:b/>
          <w:sz w:val="24"/>
          <w:szCs w:val="24"/>
        </w:rPr>
        <w:t>Определение общей щелочности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>. В тот же стакан, где проводилось определение щелочности, обусловленной нормальными карбонатами, прибавляют 2 капли метил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оранжа и титруют 0,02 н. раствором 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4A6162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4A6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до перехода желтой окраски в </w:t>
      </w:r>
      <w:proofErr w:type="spellStart"/>
      <w:proofErr w:type="gramStart"/>
      <w:r w:rsidRPr="004A6162">
        <w:rPr>
          <w:rFonts w:ascii="Times New Roman" w:eastAsia="Times New Roman" w:hAnsi="Times New Roman" w:cs="Times New Roman"/>
          <w:sz w:val="24"/>
          <w:szCs w:val="24"/>
        </w:rPr>
        <w:t>розовую</w:t>
      </w:r>
      <w:proofErr w:type="spellEnd"/>
      <w:proofErr w:type="gramEnd"/>
      <w:r w:rsidRPr="004A6162">
        <w:rPr>
          <w:rFonts w:ascii="Times New Roman" w:eastAsia="Times New Roman" w:hAnsi="Times New Roman" w:cs="Times New Roman"/>
          <w:sz w:val="24"/>
          <w:szCs w:val="24"/>
        </w:rPr>
        <w:t>. Так как конец титрования улавливается начинающим аналитиком с трудом, необ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softHyphen/>
        <w:t>ходимо вести титрование на белом листе бумаги в при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softHyphen/>
        <w:t>сутствии эталона-—второго стакана, содержащего такое же количество водной вытяжки и 2 капли метилоран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softHyphen/>
        <w:t>жа. Реакция протекает по уравнениям</w:t>
      </w:r>
    </w:p>
    <w:p w:rsidR="006E6DB8" w:rsidRPr="004A6162" w:rsidRDefault="006E6DB8" w:rsidP="006E6DB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DB8" w:rsidRDefault="00864AB8" w:rsidP="006E6DB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616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A616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A616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4A6162">
        <w:rPr>
          <w:rFonts w:ascii="Times New Roman" w:eastAsia="Times New Roman" w:hAnsi="Times New Roman" w:cs="Times New Roman"/>
          <w:sz w:val="24"/>
          <w:szCs w:val="24"/>
        </w:rPr>
        <w:t>НС0</w:t>
      </w:r>
      <w:r w:rsidR="006E6D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4A6162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4A6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CaS</w:t>
      </w:r>
      <w:proofErr w:type="spellEnd"/>
      <w:r w:rsidRPr="004A6162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4A6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>+ 2Н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>С0</w:t>
      </w:r>
      <w:r w:rsidRPr="004A616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A61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4AB8" w:rsidRPr="006E6DB8" w:rsidRDefault="00864AB8" w:rsidP="006E6DB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6D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NaHCO</w:t>
      </w:r>
      <w:r w:rsidR="006E6DB8" w:rsidRPr="006E6DB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3</w:t>
      </w:r>
      <w:r w:rsidRPr="006E6D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E6D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="006E6DB8" w:rsidRPr="006E6DB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6E6D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</w:t>
      </w:r>
      <w:r w:rsidRPr="006E6DB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6E6D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6E6DB8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6E6D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6E6DB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6E6D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</w:t>
      </w:r>
      <w:r w:rsidRPr="006E6DB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6E6D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E6D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r w:rsidRPr="006E6D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6E6DB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4A616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6E6D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</w:t>
      </w:r>
      <w:r w:rsidRPr="006E6DB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3</w:t>
      </w:r>
      <w:r w:rsidRPr="006E6DB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E81B82" w:rsidRDefault="00E81B82" w:rsidP="003D3FA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F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 количество 0,02 н. раствора 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3D3FA7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3D3F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t>потраченное на титрование в присутствии фенолфталеина и метил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softHyphen/>
        <w:t>оранжа, будет соответствовать общей щелочности во взятом объеме водной вытяжки. Общая щелочность вы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ражается в </w:t>
      </w:r>
      <w:proofErr w:type="spellStart"/>
      <w:r w:rsidRPr="003D3FA7">
        <w:rPr>
          <w:rFonts w:ascii="Times New Roman" w:eastAsia="Times New Roman" w:hAnsi="Times New Roman" w:cs="Times New Roman"/>
          <w:sz w:val="24"/>
          <w:szCs w:val="24"/>
        </w:rPr>
        <w:t>миллиэквивалентах</w:t>
      </w:r>
      <w:proofErr w:type="spellEnd"/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на 100 г и в процентах ионов </w:t>
      </w:r>
      <w:proofErr w:type="spellStart"/>
      <w:r w:rsidRPr="003D3FA7">
        <w:rPr>
          <w:rFonts w:ascii="Times New Roman" w:eastAsia="Times New Roman" w:hAnsi="Times New Roman" w:cs="Times New Roman"/>
          <w:sz w:val="24"/>
          <w:szCs w:val="24"/>
        </w:rPr>
        <w:t>НСО</w:t>
      </w:r>
      <w:proofErr w:type="gramStart"/>
      <w:r w:rsidRPr="003D3FA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3D3F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proofErr w:type="gramEnd"/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к воздушно-сухой почве. Вычисляют ее по формуле</w:t>
      </w:r>
    </w:p>
    <w:p w:rsidR="003D3FA7" w:rsidRPr="003D3FA7" w:rsidRDefault="003D3FA7" w:rsidP="003D3FA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FA7" w:rsidRPr="003D3FA7" w:rsidRDefault="003D3FA7" w:rsidP="003D3FA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Х= </w:t>
      </w:r>
      <w:r w:rsidRPr="003D3FA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(а + т) </w:t>
      </w:r>
      <w:proofErr w:type="spellStart"/>
      <w:r w:rsidRPr="003D3FA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</w:t>
      </w:r>
      <w:proofErr w:type="spellEnd"/>
      <w:proofErr w:type="gramStart"/>
      <w:r w:rsidRPr="003D3FA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V</w:t>
      </w:r>
      <w:proofErr w:type="gramEnd"/>
      <w:r w:rsidRPr="003D3FA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. 100</w:t>
      </w:r>
    </w:p>
    <w:p w:rsidR="00E81B82" w:rsidRPr="003D3FA7" w:rsidRDefault="003D3FA7" w:rsidP="003D3FA7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proofErr w:type="gramEnd"/>
      <w:r w:rsidR="00E81B82" w:rsidRPr="003D3F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</w:t>
      </w:r>
    </w:p>
    <w:p w:rsidR="003D3FA7" w:rsidRPr="003D3FA7" w:rsidRDefault="003D3FA7" w:rsidP="003D3FA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3FA7" w:rsidRPr="00B6031D" w:rsidRDefault="00E81B82" w:rsidP="003D3FA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3D3FA7" w:rsidRPr="003D3FA7">
        <w:rPr>
          <w:rFonts w:ascii="Times New Roman" w:eastAsia="Times New Roman" w:hAnsi="Times New Roman" w:cs="Times New Roman"/>
          <w:sz w:val="24"/>
          <w:szCs w:val="24"/>
        </w:rPr>
        <w:tab/>
      </w:r>
      <w:r w:rsidRPr="003D3FA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— количество титрованного раствора 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3D3F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softHyphen/>
        <w:t>траченное на определение щелочности, вызван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softHyphen/>
        <w:t>ной нормальными карбонатами, мл;</w:t>
      </w:r>
    </w:p>
    <w:p w:rsidR="003C4EFB" w:rsidRPr="00B6031D" w:rsidRDefault="00E81B82" w:rsidP="003D3FA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D3FA7" w:rsidRPr="003D3FA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proofErr w:type="gramEnd"/>
      <w:r w:rsidRPr="003D3F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— количество титрованного раствора 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3D3F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softHyphen/>
        <w:t>траченное на определение щелочности, вызван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бикарбонатами, мл; </w:t>
      </w:r>
    </w:p>
    <w:p w:rsidR="00BF4115" w:rsidRPr="00B6031D" w:rsidRDefault="00E81B82" w:rsidP="003D3FA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3D3FA7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spellEnd"/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— нормальность титрованного раствора 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BF41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3D3F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BF41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3D3F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</w:p>
    <w:p w:rsidR="00E81B82" w:rsidRPr="003D3FA7" w:rsidRDefault="00E81B82" w:rsidP="003D3FA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FA7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— общее количество воды, взятой для приготов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softHyphen/>
        <w:t>ления водной вытяжки, мл;</w:t>
      </w:r>
    </w:p>
    <w:p w:rsidR="00BF4115" w:rsidRPr="00B6031D" w:rsidRDefault="00E81B82" w:rsidP="00BF411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100 — коэффициент для пересчета на 100 г почвы; </w:t>
      </w:r>
    </w:p>
    <w:p w:rsidR="00BF4115" w:rsidRPr="00B6031D" w:rsidRDefault="00E81B82" w:rsidP="00BF411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4115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b</w:t>
      </w:r>
      <w:proofErr w:type="gramEnd"/>
      <w:r w:rsidRPr="003D3F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t>— объем вытяжки, взятой для титрования общей</w:t>
      </w:r>
      <w:r w:rsidR="00BF4115" w:rsidRPr="00BF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щелочности, мл; </w:t>
      </w:r>
    </w:p>
    <w:p w:rsidR="00E81B82" w:rsidRPr="003D3FA7" w:rsidRDefault="00E81B82" w:rsidP="00BF411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3FA7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3D3FA7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почвы, г.</w:t>
      </w:r>
    </w:p>
    <w:p w:rsidR="00E81B82" w:rsidRPr="003D3FA7" w:rsidRDefault="00E81B82" w:rsidP="00BF411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FA7">
        <w:rPr>
          <w:rFonts w:ascii="Times New Roman" w:eastAsia="Times New Roman" w:hAnsi="Times New Roman" w:cs="Times New Roman"/>
          <w:sz w:val="24"/>
          <w:szCs w:val="24"/>
        </w:rPr>
        <w:t>Для вычисления содержания ионов НС0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в процен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тах число </w:t>
      </w:r>
      <w:proofErr w:type="spellStart"/>
      <w:r w:rsidRPr="003D3FA7">
        <w:rPr>
          <w:rFonts w:ascii="Times New Roman" w:eastAsia="Times New Roman" w:hAnsi="Times New Roman" w:cs="Times New Roman"/>
          <w:sz w:val="24"/>
          <w:szCs w:val="24"/>
        </w:rPr>
        <w:t>миллиэквивалентов</w:t>
      </w:r>
      <w:proofErr w:type="spellEnd"/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НС0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D3F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умножают на 0,061 (так как эквивалентная масса НСО</w:t>
      </w:r>
      <w:r w:rsidR="00BF4115" w:rsidRPr="00BF41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равна 61, а ми</w:t>
      </w:r>
      <w:proofErr w:type="gramStart"/>
      <w:r w:rsidRPr="003D3FA7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3FA7">
        <w:rPr>
          <w:rFonts w:ascii="Times New Roman" w:eastAsia="Times New Roman" w:hAnsi="Times New Roman" w:cs="Times New Roman"/>
          <w:sz w:val="24"/>
          <w:szCs w:val="24"/>
        </w:rPr>
        <w:t>лиэквивалент</w:t>
      </w:r>
      <w:proofErr w:type="spellEnd"/>
      <w:r w:rsidRPr="003D3FA7">
        <w:rPr>
          <w:rFonts w:ascii="Times New Roman" w:eastAsia="Times New Roman" w:hAnsi="Times New Roman" w:cs="Times New Roman"/>
          <w:sz w:val="24"/>
          <w:szCs w:val="24"/>
        </w:rPr>
        <w:t xml:space="preserve"> —61 : 1000 = 0,061).</w:t>
      </w:r>
    </w:p>
    <w:p w:rsidR="00CA1C3F" w:rsidRPr="003D3FA7" w:rsidRDefault="00CA1C3F" w:rsidP="003D3FA7">
      <w:pPr>
        <w:tabs>
          <w:tab w:val="left" w:pos="112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1C3F" w:rsidRPr="003D3FA7" w:rsidRDefault="00CA1C3F" w:rsidP="003D3FA7">
      <w:pPr>
        <w:tabs>
          <w:tab w:val="left" w:pos="112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1C3F" w:rsidRPr="003D3FA7" w:rsidRDefault="00CA1C3F" w:rsidP="003D3FA7">
      <w:pPr>
        <w:tabs>
          <w:tab w:val="left" w:pos="112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1C3F" w:rsidRDefault="00CA1C3F" w:rsidP="00864AB8">
      <w:pPr>
        <w:tabs>
          <w:tab w:val="left" w:pos="1128"/>
        </w:tabs>
      </w:pPr>
    </w:p>
    <w:p w:rsidR="00864AB8" w:rsidRDefault="00864AB8" w:rsidP="00864AB8">
      <w:pPr>
        <w:tabs>
          <w:tab w:val="left" w:pos="1128"/>
        </w:tabs>
      </w:pPr>
    </w:p>
    <w:p w:rsidR="00864AB8" w:rsidRDefault="00864AB8" w:rsidP="00864AB8">
      <w:pPr>
        <w:tabs>
          <w:tab w:val="left" w:pos="1128"/>
        </w:tabs>
      </w:pPr>
    </w:p>
    <w:p w:rsidR="00864AB8" w:rsidRDefault="00864AB8" w:rsidP="00864AB8">
      <w:pPr>
        <w:tabs>
          <w:tab w:val="left" w:pos="1128"/>
        </w:tabs>
      </w:pPr>
    </w:p>
    <w:p w:rsidR="00864AB8" w:rsidRDefault="00864AB8" w:rsidP="00864AB8">
      <w:pPr>
        <w:tabs>
          <w:tab w:val="left" w:pos="1128"/>
        </w:tabs>
      </w:pPr>
    </w:p>
    <w:p w:rsidR="00864AB8" w:rsidRPr="00864AB8" w:rsidRDefault="00864AB8" w:rsidP="00864AB8">
      <w:pPr>
        <w:tabs>
          <w:tab w:val="left" w:pos="1128"/>
        </w:tabs>
      </w:pPr>
    </w:p>
    <w:sectPr w:rsidR="00864AB8" w:rsidRPr="00864AB8" w:rsidSect="003E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0C7D"/>
    <w:rsid w:val="002B5BF8"/>
    <w:rsid w:val="003C4EFB"/>
    <w:rsid w:val="003D3FA7"/>
    <w:rsid w:val="003E3265"/>
    <w:rsid w:val="004A6162"/>
    <w:rsid w:val="00555BAF"/>
    <w:rsid w:val="006E6DB8"/>
    <w:rsid w:val="00773FC5"/>
    <w:rsid w:val="00864AB8"/>
    <w:rsid w:val="00886498"/>
    <w:rsid w:val="00890C7D"/>
    <w:rsid w:val="009B586D"/>
    <w:rsid w:val="00B6031D"/>
    <w:rsid w:val="00BF4115"/>
    <w:rsid w:val="00CA1C3F"/>
    <w:rsid w:val="00DF1C36"/>
    <w:rsid w:val="00E81B82"/>
    <w:rsid w:val="00FD2656"/>
    <w:rsid w:val="00FD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27</cp:revision>
  <dcterms:created xsi:type="dcterms:W3CDTF">2012-06-27T04:25:00Z</dcterms:created>
  <dcterms:modified xsi:type="dcterms:W3CDTF">2012-07-24T08:24:00Z</dcterms:modified>
</cp:coreProperties>
</file>